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653" w:rsidRDefault="005B010A" w:rsidP="00404527">
      <w:pPr>
        <w:spacing w:after="6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A Föld felszínének közel kétha</w:t>
      </w:r>
      <w:bookmarkStart w:id="0" w:name="_GoBack"/>
      <w:bookmarkEnd w:id="0"/>
      <w:r>
        <w:rPr>
          <w:rFonts w:ascii="Courier New" w:hAnsi="Courier New" w:cs="Courier New"/>
          <w:sz w:val="24"/>
        </w:rPr>
        <w:t xml:space="preserve">rmadát víz borítja. A földi </w:t>
      </w:r>
      <w:proofErr w:type="gramStart"/>
      <w:r>
        <w:rPr>
          <w:rFonts w:ascii="Courier New" w:hAnsi="Courier New" w:cs="Courier New"/>
          <w:sz w:val="24"/>
        </w:rPr>
        <w:t>élet    66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vízben</w:t>
      </w:r>
      <w:proofErr w:type="gramEnd"/>
      <w:r>
        <w:rPr>
          <w:rFonts w:ascii="Courier New" w:hAnsi="Courier New" w:cs="Courier New"/>
          <w:sz w:val="24"/>
        </w:rPr>
        <w:t xml:space="preserve"> kezdődött, így aligha meglepő, hogy a kék bolygón         123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valamennyi</w:t>
      </w:r>
      <w:proofErr w:type="gramEnd"/>
      <w:r>
        <w:rPr>
          <w:rFonts w:ascii="Courier New" w:hAnsi="Courier New" w:cs="Courier New"/>
          <w:sz w:val="24"/>
        </w:rPr>
        <w:t xml:space="preserve"> élőlénynek vízre van szüksége. A vízre sok </w:t>
      </w:r>
      <w:proofErr w:type="gramStart"/>
      <w:r>
        <w:rPr>
          <w:rFonts w:ascii="Courier New" w:hAnsi="Courier New" w:cs="Courier New"/>
          <w:sz w:val="24"/>
        </w:rPr>
        <w:t>címke      184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illik</w:t>
      </w:r>
      <w:proofErr w:type="gramEnd"/>
      <w:r>
        <w:rPr>
          <w:rFonts w:ascii="Courier New" w:hAnsi="Courier New" w:cs="Courier New"/>
          <w:sz w:val="24"/>
        </w:rPr>
        <w:t>: létszükséglet, otthon, lokális és globális erőforrás,     246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közlekedési</w:t>
      </w:r>
      <w:proofErr w:type="gramEnd"/>
      <w:r>
        <w:rPr>
          <w:rFonts w:ascii="Courier New" w:hAnsi="Courier New" w:cs="Courier New"/>
          <w:sz w:val="24"/>
        </w:rPr>
        <w:t xml:space="preserve"> folyosó és éghajlat-szabályozó. Az utóbbi </w:t>
      </w:r>
      <w:proofErr w:type="gramStart"/>
      <w:r>
        <w:rPr>
          <w:rFonts w:ascii="Courier New" w:hAnsi="Courier New" w:cs="Courier New"/>
          <w:sz w:val="24"/>
        </w:rPr>
        <w:t>két        305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évszázadban</w:t>
      </w:r>
      <w:proofErr w:type="gramEnd"/>
      <w:r>
        <w:rPr>
          <w:rFonts w:ascii="Courier New" w:hAnsi="Courier New" w:cs="Courier New"/>
          <w:sz w:val="24"/>
        </w:rPr>
        <w:t xml:space="preserve"> pedig a természetbe kijuttatott számos szennyező     366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anyag</w:t>
      </w:r>
      <w:proofErr w:type="gramEnd"/>
      <w:r>
        <w:rPr>
          <w:rFonts w:ascii="Courier New" w:hAnsi="Courier New" w:cs="Courier New"/>
          <w:sz w:val="24"/>
        </w:rPr>
        <w:t xml:space="preserve"> végállomásának, illetve ásványi anyagokban gazdag,         423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újonnan</w:t>
      </w:r>
      <w:proofErr w:type="gramEnd"/>
      <w:r>
        <w:rPr>
          <w:rFonts w:ascii="Courier New" w:hAnsi="Courier New" w:cs="Courier New"/>
          <w:sz w:val="24"/>
        </w:rPr>
        <w:t xml:space="preserve"> felfedezett bányának is betölti a szerepét. </w:t>
      </w:r>
      <w:proofErr w:type="gramStart"/>
      <w:r>
        <w:rPr>
          <w:rFonts w:ascii="Courier New" w:hAnsi="Courier New" w:cs="Courier New"/>
          <w:sz w:val="24"/>
        </w:rPr>
        <w:t>Ha           479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továbbra</w:t>
      </w:r>
      <w:proofErr w:type="gramEnd"/>
      <w:r>
        <w:rPr>
          <w:rFonts w:ascii="Courier New" w:hAnsi="Courier New" w:cs="Courier New"/>
          <w:sz w:val="24"/>
        </w:rPr>
        <w:t xml:space="preserve"> is élvezni szeretnénk a tiszta víz és az egészséges     540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óceánok</w:t>
      </w:r>
      <w:proofErr w:type="gramEnd"/>
      <w:r>
        <w:rPr>
          <w:rFonts w:ascii="Courier New" w:hAnsi="Courier New" w:cs="Courier New"/>
          <w:sz w:val="24"/>
        </w:rPr>
        <w:t>, valamint a folyók előnyeit, akkor alapvető              592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változásokra</w:t>
      </w:r>
      <w:proofErr w:type="gramEnd"/>
      <w:r>
        <w:rPr>
          <w:rFonts w:ascii="Courier New" w:hAnsi="Courier New" w:cs="Courier New"/>
          <w:sz w:val="24"/>
        </w:rPr>
        <w:t>, változtatásokra van szükség a víz használata és    654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kezelése</w:t>
      </w:r>
      <w:proofErr w:type="gramEnd"/>
      <w:r>
        <w:rPr>
          <w:rFonts w:ascii="Courier New" w:hAnsi="Courier New" w:cs="Courier New"/>
          <w:sz w:val="24"/>
        </w:rPr>
        <w:t xml:space="preserve"> terén. A víz a mikron méretű apró </w:t>
      </w:r>
      <w:proofErr w:type="gramStart"/>
      <w:r>
        <w:rPr>
          <w:rFonts w:ascii="Courier New" w:hAnsi="Courier New" w:cs="Courier New"/>
          <w:sz w:val="24"/>
        </w:rPr>
        <w:t>szervezetektől        713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kezdve</w:t>
      </w:r>
      <w:proofErr w:type="gramEnd"/>
      <w:r>
        <w:rPr>
          <w:rFonts w:ascii="Courier New" w:hAnsi="Courier New" w:cs="Courier New"/>
          <w:sz w:val="24"/>
        </w:rPr>
        <w:t xml:space="preserve"> egészen az akár 30 méteres hosszúságot és kétszáz         770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tonnás</w:t>
      </w:r>
      <w:proofErr w:type="gramEnd"/>
      <w:r>
        <w:rPr>
          <w:rFonts w:ascii="Courier New" w:hAnsi="Courier New" w:cs="Courier New"/>
          <w:sz w:val="24"/>
        </w:rPr>
        <w:t xml:space="preserve"> tömeget is elérő kék bálnákig fajok millióinak ad         827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otthont</w:t>
      </w:r>
      <w:proofErr w:type="gramEnd"/>
      <w:r>
        <w:rPr>
          <w:rFonts w:ascii="Courier New" w:hAnsi="Courier New" w:cs="Courier New"/>
          <w:sz w:val="24"/>
        </w:rPr>
        <w:t xml:space="preserve">. Az óceánok mélyén szinte minden évben új </w:t>
      </w:r>
      <w:proofErr w:type="gramStart"/>
      <w:r>
        <w:rPr>
          <w:rFonts w:ascii="Courier New" w:hAnsi="Courier New" w:cs="Courier New"/>
          <w:sz w:val="24"/>
        </w:rPr>
        <w:t>fajokat        886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fedeznek</w:t>
      </w:r>
      <w:proofErr w:type="gramEnd"/>
      <w:r>
        <w:rPr>
          <w:rFonts w:ascii="Courier New" w:hAnsi="Courier New" w:cs="Courier New"/>
          <w:sz w:val="24"/>
        </w:rPr>
        <w:t xml:space="preserve"> fel. A tengerek és óceánok a globális </w:t>
      </w:r>
      <w:proofErr w:type="gramStart"/>
      <w:r>
        <w:rPr>
          <w:rFonts w:ascii="Courier New" w:hAnsi="Courier New" w:cs="Courier New"/>
          <w:sz w:val="24"/>
        </w:rPr>
        <w:t>éghajlat          943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szempontjából</w:t>
      </w:r>
      <w:proofErr w:type="gramEnd"/>
      <w:r>
        <w:rPr>
          <w:rFonts w:ascii="Courier New" w:hAnsi="Courier New" w:cs="Courier New"/>
          <w:sz w:val="24"/>
        </w:rPr>
        <w:t xml:space="preserve"> is fontos szerepet játszanak: a legnagyobb        1001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szénelnyelők</w:t>
      </w:r>
      <w:proofErr w:type="gramEnd"/>
      <w:r>
        <w:rPr>
          <w:rFonts w:ascii="Courier New" w:hAnsi="Courier New" w:cs="Courier New"/>
          <w:sz w:val="24"/>
        </w:rPr>
        <w:t xml:space="preserve">, de megkötik a légköri szén-dioxidot is. </w:t>
      </w:r>
      <w:proofErr w:type="gramStart"/>
      <w:r>
        <w:rPr>
          <w:rFonts w:ascii="Courier New" w:hAnsi="Courier New" w:cs="Courier New"/>
          <w:sz w:val="24"/>
        </w:rPr>
        <w:t>A         1058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tengeri</w:t>
      </w:r>
      <w:proofErr w:type="gramEnd"/>
      <w:r>
        <w:rPr>
          <w:rFonts w:ascii="Courier New" w:hAnsi="Courier New" w:cs="Courier New"/>
          <w:sz w:val="24"/>
        </w:rPr>
        <w:t xml:space="preserve"> áramlatok segítik egyes régiók melegen és hűvösen       1116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tartását</w:t>
      </w:r>
      <w:proofErr w:type="gramEnd"/>
      <w:r>
        <w:rPr>
          <w:rFonts w:ascii="Courier New" w:hAnsi="Courier New" w:cs="Courier New"/>
          <w:sz w:val="24"/>
        </w:rPr>
        <w:t xml:space="preserve">, ezáltal pedig lakhatóbbá tételét. A </w:t>
      </w:r>
      <w:proofErr w:type="gramStart"/>
      <w:r>
        <w:rPr>
          <w:rFonts w:ascii="Courier New" w:hAnsi="Courier New" w:cs="Courier New"/>
          <w:sz w:val="24"/>
        </w:rPr>
        <w:t>meleg             1169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tengerekből</w:t>
      </w:r>
      <w:proofErr w:type="gramEnd"/>
      <w:r>
        <w:rPr>
          <w:rFonts w:ascii="Courier New" w:hAnsi="Courier New" w:cs="Courier New"/>
          <w:sz w:val="24"/>
        </w:rPr>
        <w:t xml:space="preserve"> elpárolgó víz csapadék formájában hullik vissza a   1231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Földre, így szolgálva a szárazföldi élet fenntartását. </w:t>
      </w:r>
      <w:proofErr w:type="gramStart"/>
      <w:r>
        <w:rPr>
          <w:rFonts w:ascii="Courier New" w:hAnsi="Courier New" w:cs="Courier New"/>
          <w:sz w:val="24"/>
        </w:rPr>
        <w:t>Az       1291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ember</w:t>
      </w:r>
      <w:proofErr w:type="gramEnd"/>
      <w:r>
        <w:rPr>
          <w:rFonts w:ascii="Courier New" w:hAnsi="Courier New" w:cs="Courier New"/>
          <w:sz w:val="24"/>
        </w:rPr>
        <w:t xml:space="preserve"> szempontjából a víz nem csupán testi létszükséglet,       1349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hanem</w:t>
      </w:r>
      <w:proofErr w:type="gramEnd"/>
      <w:r>
        <w:rPr>
          <w:rFonts w:ascii="Courier New" w:hAnsi="Courier New" w:cs="Courier New"/>
          <w:sz w:val="24"/>
        </w:rPr>
        <w:t xml:space="preserve"> olyan erőforrás, amelyet naponta hasznosítunk.            1402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Otthonainkban főzéshez, tisztításhoz, mosáshoz és </w:t>
      </w:r>
      <w:proofErr w:type="gramStart"/>
      <w:r>
        <w:rPr>
          <w:rFonts w:ascii="Courier New" w:hAnsi="Courier New" w:cs="Courier New"/>
          <w:sz w:val="24"/>
        </w:rPr>
        <w:t>mosakodáshoz  1466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használjuk</w:t>
      </w:r>
      <w:proofErr w:type="gramEnd"/>
      <w:r>
        <w:rPr>
          <w:rFonts w:ascii="Courier New" w:hAnsi="Courier New" w:cs="Courier New"/>
          <w:sz w:val="24"/>
        </w:rPr>
        <w:t xml:space="preserve">. Ételeink, ruháink, mobiltelefonjaink, autóink </w:t>
      </w:r>
      <w:proofErr w:type="gramStart"/>
      <w:r>
        <w:rPr>
          <w:rFonts w:ascii="Courier New" w:hAnsi="Courier New" w:cs="Courier New"/>
          <w:sz w:val="24"/>
        </w:rPr>
        <w:t>és    1528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könyveink</w:t>
      </w:r>
      <w:proofErr w:type="gramEnd"/>
      <w:r>
        <w:rPr>
          <w:rFonts w:ascii="Courier New" w:hAnsi="Courier New" w:cs="Courier New"/>
          <w:sz w:val="24"/>
        </w:rPr>
        <w:t xml:space="preserve"> előállítása mind vizet igényel. Ugyancsak vízre </w:t>
      </w:r>
      <w:proofErr w:type="gramStart"/>
      <w:r>
        <w:rPr>
          <w:rFonts w:ascii="Courier New" w:hAnsi="Courier New" w:cs="Courier New"/>
          <w:sz w:val="24"/>
        </w:rPr>
        <w:t>van   1591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szükség</w:t>
      </w:r>
      <w:proofErr w:type="gramEnd"/>
      <w:r>
        <w:rPr>
          <w:rFonts w:ascii="Courier New" w:hAnsi="Courier New" w:cs="Courier New"/>
          <w:sz w:val="24"/>
        </w:rPr>
        <w:t xml:space="preserve"> a lakások, iskolák és utak építéséhez, az épületek      1650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fűtéséhez</w:t>
      </w:r>
      <w:proofErr w:type="gramEnd"/>
      <w:r>
        <w:rPr>
          <w:rFonts w:ascii="Courier New" w:hAnsi="Courier New" w:cs="Courier New"/>
          <w:sz w:val="24"/>
        </w:rPr>
        <w:t xml:space="preserve"> és az erőművek hűtéséhez. A víz mozgásán </w:t>
      </w:r>
      <w:proofErr w:type="gramStart"/>
      <w:r>
        <w:rPr>
          <w:rFonts w:ascii="Courier New" w:hAnsi="Courier New" w:cs="Courier New"/>
          <w:sz w:val="24"/>
        </w:rPr>
        <w:t>keresztül    1712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termelt</w:t>
      </w:r>
      <w:proofErr w:type="gramEnd"/>
      <w:r>
        <w:rPr>
          <w:rFonts w:ascii="Courier New" w:hAnsi="Courier New" w:cs="Courier New"/>
          <w:sz w:val="24"/>
        </w:rPr>
        <w:t xml:space="preserve"> árammal világítjuk ki városainkat és otthonainkat.      1771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lastRenderedPageBreak/>
        <w:t xml:space="preserve">Forró nyári napokon a tengerben fürödve vagy a </w:t>
      </w:r>
      <w:proofErr w:type="gramStart"/>
      <w:r>
        <w:rPr>
          <w:rFonts w:ascii="Courier New" w:hAnsi="Courier New" w:cs="Courier New"/>
          <w:sz w:val="24"/>
        </w:rPr>
        <w:t>tóparton         1828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sétálva</w:t>
      </w:r>
      <w:proofErr w:type="gramEnd"/>
      <w:r>
        <w:rPr>
          <w:rFonts w:ascii="Courier New" w:hAnsi="Courier New" w:cs="Courier New"/>
          <w:sz w:val="24"/>
        </w:rPr>
        <w:t xml:space="preserve"> próbáljuk magunkat lehűteni. A víz az emberek és </w:t>
      </w:r>
      <w:proofErr w:type="gramStart"/>
      <w:r>
        <w:rPr>
          <w:rFonts w:ascii="Courier New" w:hAnsi="Courier New" w:cs="Courier New"/>
          <w:sz w:val="24"/>
        </w:rPr>
        <w:t>áruk   1891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összekötésének</w:t>
      </w:r>
      <w:proofErr w:type="gramEnd"/>
      <w:r>
        <w:rPr>
          <w:rFonts w:ascii="Courier New" w:hAnsi="Courier New" w:cs="Courier New"/>
          <w:sz w:val="24"/>
        </w:rPr>
        <w:t xml:space="preserve"> és mozgatásának az eszköze is. Az egész </w:t>
      </w:r>
      <w:proofErr w:type="gramStart"/>
      <w:r>
        <w:rPr>
          <w:rFonts w:ascii="Courier New" w:hAnsi="Courier New" w:cs="Courier New"/>
          <w:sz w:val="24"/>
        </w:rPr>
        <w:t>világon  1955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természetes</w:t>
      </w:r>
      <w:proofErr w:type="gramEnd"/>
      <w:r>
        <w:rPr>
          <w:rFonts w:ascii="Courier New" w:hAnsi="Courier New" w:cs="Courier New"/>
          <w:sz w:val="24"/>
        </w:rPr>
        <w:t xml:space="preserve"> közlekedési hálózatot alkotva nem csupán a          2010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tengerparti</w:t>
      </w:r>
      <w:proofErr w:type="gramEnd"/>
      <w:r>
        <w:rPr>
          <w:rFonts w:ascii="Courier New" w:hAnsi="Courier New" w:cs="Courier New"/>
          <w:sz w:val="24"/>
        </w:rPr>
        <w:t xml:space="preserve"> településeket, hanem a hajózható folyók mentén      2069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fekvő</w:t>
      </w:r>
      <w:proofErr w:type="gramEnd"/>
      <w:r>
        <w:rPr>
          <w:rFonts w:ascii="Courier New" w:hAnsi="Courier New" w:cs="Courier New"/>
          <w:sz w:val="24"/>
        </w:rPr>
        <w:t xml:space="preserve"> nagyvárosokat is összeköti, lehetővé téve a globális      2128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kereskedelmet</w:t>
      </w:r>
      <w:proofErr w:type="gramEnd"/>
      <w:r>
        <w:rPr>
          <w:rFonts w:ascii="Courier New" w:hAnsi="Courier New" w:cs="Courier New"/>
          <w:sz w:val="24"/>
        </w:rPr>
        <w:t xml:space="preserve">. Az amerikai, afrikai vagy ázsiai </w:t>
      </w:r>
      <w:proofErr w:type="gramStart"/>
      <w:r>
        <w:rPr>
          <w:rFonts w:ascii="Courier New" w:hAnsi="Courier New" w:cs="Courier New"/>
          <w:sz w:val="24"/>
        </w:rPr>
        <w:t>kontinensen     2189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előállított</w:t>
      </w:r>
      <w:proofErr w:type="gramEnd"/>
      <w:r>
        <w:rPr>
          <w:rFonts w:ascii="Courier New" w:hAnsi="Courier New" w:cs="Courier New"/>
          <w:sz w:val="24"/>
        </w:rPr>
        <w:t xml:space="preserve"> ruházat, kávébab, déligyümölcs vagy éppen a         2245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laptopok</w:t>
      </w:r>
      <w:proofErr w:type="gramEnd"/>
      <w:r>
        <w:rPr>
          <w:rFonts w:ascii="Courier New" w:hAnsi="Courier New" w:cs="Courier New"/>
          <w:sz w:val="24"/>
        </w:rPr>
        <w:t>, mobiltelefonok szállítása is hajóval történhet        2302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Európába. Más szóval tehát a víz életünk minden </w:t>
      </w:r>
      <w:proofErr w:type="gramStart"/>
      <w:r>
        <w:rPr>
          <w:rFonts w:ascii="Courier New" w:hAnsi="Courier New" w:cs="Courier New"/>
          <w:sz w:val="24"/>
        </w:rPr>
        <w:t>területén       2362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jelen</w:t>
      </w:r>
      <w:proofErr w:type="gramEnd"/>
      <w:r>
        <w:rPr>
          <w:rFonts w:ascii="Courier New" w:hAnsi="Courier New" w:cs="Courier New"/>
          <w:sz w:val="24"/>
        </w:rPr>
        <w:t xml:space="preserve"> van. Az azonban, ahogyan ezt az értékes </w:t>
      </w:r>
      <w:proofErr w:type="gramStart"/>
      <w:r>
        <w:rPr>
          <w:rFonts w:ascii="Courier New" w:hAnsi="Courier New" w:cs="Courier New"/>
          <w:sz w:val="24"/>
        </w:rPr>
        <w:t>erőforrást        2420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használjuk</w:t>
      </w:r>
      <w:proofErr w:type="gramEnd"/>
      <w:r>
        <w:rPr>
          <w:rFonts w:ascii="Courier New" w:hAnsi="Courier New" w:cs="Courier New"/>
          <w:sz w:val="24"/>
        </w:rPr>
        <w:t xml:space="preserve"> és kezeljük, sajnos nem csupán az egészségünkre,     2480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hanem</w:t>
      </w:r>
      <w:proofErr w:type="gramEnd"/>
      <w:r>
        <w:rPr>
          <w:rFonts w:ascii="Courier New" w:hAnsi="Courier New" w:cs="Courier New"/>
          <w:sz w:val="24"/>
        </w:rPr>
        <w:t xml:space="preserve"> a víztől függő összes életformára kihatással van. A </w:t>
      </w:r>
      <w:proofErr w:type="gramStart"/>
      <w:r>
        <w:rPr>
          <w:rFonts w:ascii="Courier New" w:hAnsi="Courier New" w:cs="Courier New"/>
          <w:sz w:val="24"/>
        </w:rPr>
        <w:t>vízi  2544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élőhelyek</w:t>
      </w:r>
      <w:proofErr w:type="gramEnd"/>
      <w:r>
        <w:rPr>
          <w:rFonts w:ascii="Courier New" w:hAnsi="Courier New" w:cs="Courier New"/>
          <w:sz w:val="24"/>
        </w:rPr>
        <w:t xml:space="preserve"> szennyezése, túlzott igénybevétele és fizikai         2600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átalakítása</w:t>
      </w:r>
      <w:proofErr w:type="gramEnd"/>
      <w:r>
        <w:rPr>
          <w:rFonts w:ascii="Courier New" w:hAnsi="Courier New" w:cs="Courier New"/>
          <w:sz w:val="24"/>
        </w:rPr>
        <w:t>, valamint az éghajlatváltozás folyamatosan rontja   2662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víz minőségét és a rendelkezésre álló mennyiségét. Amikor </w:t>
      </w:r>
      <w:proofErr w:type="gramStart"/>
      <w:r>
        <w:rPr>
          <w:rFonts w:ascii="Courier New" w:hAnsi="Courier New" w:cs="Courier New"/>
          <w:sz w:val="24"/>
        </w:rPr>
        <w:t>a   2725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vizet</w:t>
      </w:r>
      <w:proofErr w:type="gramEnd"/>
      <w:r>
        <w:rPr>
          <w:rFonts w:ascii="Courier New" w:hAnsi="Courier New" w:cs="Courier New"/>
          <w:sz w:val="24"/>
        </w:rPr>
        <w:t xml:space="preserve"> kivesszük a forrásából és felhasználjuk, akkor csaknem    2786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mindig</w:t>
      </w:r>
      <w:proofErr w:type="gramEnd"/>
      <w:r>
        <w:rPr>
          <w:rFonts w:ascii="Courier New" w:hAnsi="Courier New" w:cs="Courier New"/>
          <w:sz w:val="24"/>
        </w:rPr>
        <w:t xml:space="preserve"> módosítjuk annak egyes jellemzőit. </w:t>
      </w:r>
      <w:proofErr w:type="gramStart"/>
      <w:r>
        <w:rPr>
          <w:rFonts w:ascii="Courier New" w:hAnsi="Courier New" w:cs="Courier New"/>
          <w:sz w:val="24"/>
        </w:rPr>
        <w:t>Folyókat              2838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egyenesítünk</w:t>
      </w:r>
      <w:proofErr w:type="gramEnd"/>
      <w:r>
        <w:rPr>
          <w:rFonts w:ascii="Courier New" w:hAnsi="Courier New" w:cs="Courier New"/>
          <w:sz w:val="24"/>
        </w:rPr>
        <w:t xml:space="preserve"> ki, tengereket és folyókat összekötő csatornákat   2900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hozunk</w:t>
      </w:r>
      <w:proofErr w:type="gramEnd"/>
      <w:r>
        <w:rPr>
          <w:rFonts w:ascii="Courier New" w:hAnsi="Courier New" w:cs="Courier New"/>
          <w:sz w:val="24"/>
        </w:rPr>
        <w:t xml:space="preserve"> létre, illetve gátak és töltések építésével segítjük     2960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saját</w:t>
      </w:r>
      <w:proofErr w:type="gramEnd"/>
      <w:r>
        <w:rPr>
          <w:rFonts w:ascii="Courier New" w:hAnsi="Courier New" w:cs="Courier New"/>
          <w:sz w:val="24"/>
        </w:rPr>
        <w:t xml:space="preserve"> vízhasználatunkat. Megeshet, hogy a víztartó </w:t>
      </w:r>
      <w:proofErr w:type="gramStart"/>
      <w:r>
        <w:rPr>
          <w:rFonts w:ascii="Courier New" w:hAnsi="Courier New" w:cs="Courier New"/>
          <w:sz w:val="24"/>
        </w:rPr>
        <w:t>rétegekből   3023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kitermelt</w:t>
      </w:r>
      <w:proofErr w:type="gramEnd"/>
      <w:r>
        <w:rPr>
          <w:rFonts w:ascii="Courier New" w:hAnsi="Courier New" w:cs="Courier New"/>
          <w:sz w:val="24"/>
        </w:rPr>
        <w:t xml:space="preserve"> felszín alatti vizet több száz kilométeren át         3079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szállítjuk</w:t>
      </w:r>
      <w:proofErr w:type="gramEnd"/>
      <w:r>
        <w:rPr>
          <w:rFonts w:ascii="Courier New" w:hAnsi="Courier New" w:cs="Courier New"/>
          <w:sz w:val="24"/>
        </w:rPr>
        <w:t xml:space="preserve"> otthonunkhoz. Az is előfordulhat, hogy </w:t>
      </w:r>
      <w:proofErr w:type="gramStart"/>
      <w:r>
        <w:rPr>
          <w:rFonts w:ascii="Courier New" w:hAnsi="Courier New" w:cs="Courier New"/>
          <w:sz w:val="24"/>
        </w:rPr>
        <w:t>a             3132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felhasznált</w:t>
      </w:r>
      <w:proofErr w:type="gramEnd"/>
      <w:r>
        <w:rPr>
          <w:rFonts w:ascii="Courier New" w:hAnsi="Courier New" w:cs="Courier New"/>
          <w:sz w:val="24"/>
        </w:rPr>
        <w:t xml:space="preserve"> vizet vegyi anyagok, sütőolaj vagy műanyag          3187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spellStart"/>
      <w:r>
        <w:rPr>
          <w:rFonts w:ascii="Courier New" w:hAnsi="Courier New" w:cs="Courier New"/>
          <w:sz w:val="24"/>
        </w:rPr>
        <w:t>mikroszemcsék</w:t>
      </w:r>
      <w:proofErr w:type="spellEnd"/>
      <w:r>
        <w:rPr>
          <w:rFonts w:ascii="Courier New" w:hAnsi="Courier New" w:cs="Courier New"/>
          <w:sz w:val="24"/>
        </w:rPr>
        <w:t xml:space="preserve"> szennyezik. E szennyeződések és egyéb </w:t>
      </w:r>
      <w:proofErr w:type="gramStart"/>
      <w:r>
        <w:rPr>
          <w:rFonts w:ascii="Courier New" w:hAnsi="Courier New" w:cs="Courier New"/>
          <w:sz w:val="24"/>
        </w:rPr>
        <w:t>szennyező   3250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anyagok</w:t>
      </w:r>
      <w:proofErr w:type="gramEnd"/>
      <w:r>
        <w:rPr>
          <w:rFonts w:ascii="Courier New" w:hAnsi="Courier New" w:cs="Courier New"/>
          <w:sz w:val="24"/>
        </w:rPr>
        <w:t xml:space="preserve"> egy része még a korszerű szennyvíztisztítási            3303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folyamatok</w:t>
      </w:r>
      <w:proofErr w:type="gramEnd"/>
      <w:r>
        <w:rPr>
          <w:rFonts w:ascii="Courier New" w:hAnsi="Courier New" w:cs="Courier New"/>
          <w:sz w:val="24"/>
        </w:rPr>
        <w:t xml:space="preserve"> után is a vízben maradhat. A </w:t>
      </w:r>
      <w:proofErr w:type="gramStart"/>
      <w:r>
        <w:rPr>
          <w:rFonts w:ascii="Courier New" w:hAnsi="Courier New" w:cs="Courier New"/>
          <w:sz w:val="24"/>
        </w:rPr>
        <w:t>növénytermesztéshez     3364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felhasznált</w:t>
      </w:r>
      <w:proofErr w:type="gramEnd"/>
      <w:r>
        <w:rPr>
          <w:rFonts w:ascii="Courier New" w:hAnsi="Courier New" w:cs="Courier New"/>
          <w:sz w:val="24"/>
        </w:rPr>
        <w:t xml:space="preserve"> víz a műtrágyákban alkalmazott vegyszerek           3418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maradványait</w:t>
      </w:r>
      <w:proofErr w:type="gramEnd"/>
      <w:r>
        <w:rPr>
          <w:rFonts w:ascii="Courier New" w:hAnsi="Courier New" w:cs="Courier New"/>
          <w:sz w:val="24"/>
        </w:rPr>
        <w:t xml:space="preserve"> tartalmazhatja. Felhasználását és </w:t>
      </w:r>
      <w:proofErr w:type="gramStart"/>
      <w:r>
        <w:rPr>
          <w:rFonts w:ascii="Courier New" w:hAnsi="Courier New" w:cs="Courier New"/>
          <w:sz w:val="24"/>
        </w:rPr>
        <w:t>alkalmankénti    3480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kezelését</w:t>
      </w:r>
      <w:proofErr w:type="gramEnd"/>
      <w:r>
        <w:rPr>
          <w:rFonts w:ascii="Courier New" w:hAnsi="Courier New" w:cs="Courier New"/>
          <w:sz w:val="24"/>
        </w:rPr>
        <w:t xml:space="preserve"> követően e módosított víz egy része visszakerül       3538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lastRenderedPageBreak/>
        <w:t>valamilyen</w:t>
      </w:r>
      <w:proofErr w:type="gramEnd"/>
      <w:r>
        <w:rPr>
          <w:rFonts w:ascii="Courier New" w:hAnsi="Courier New" w:cs="Courier New"/>
          <w:sz w:val="24"/>
        </w:rPr>
        <w:t xml:space="preserve"> víztestbe. A közlekedési és ipari eredetű, </w:t>
      </w:r>
      <w:proofErr w:type="gramStart"/>
      <w:r>
        <w:rPr>
          <w:rFonts w:ascii="Courier New" w:hAnsi="Courier New" w:cs="Courier New"/>
          <w:sz w:val="24"/>
        </w:rPr>
        <w:t>levegő    3600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útján</w:t>
      </w:r>
      <w:proofErr w:type="gramEnd"/>
      <w:r>
        <w:rPr>
          <w:rFonts w:ascii="Courier New" w:hAnsi="Courier New" w:cs="Courier New"/>
          <w:sz w:val="24"/>
        </w:rPr>
        <w:t xml:space="preserve"> terjedő szennyező anyagok a folyókba, tavakba és a        3657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tengerekbe</w:t>
      </w:r>
      <w:proofErr w:type="gramEnd"/>
      <w:r>
        <w:rPr>
          <w:rFonts w:ascii="Courier New" w:hAnsi="Courier New" w:cs="Courier New"/>
          <w:sz w:val="24"/>
        </w:rPr>
        <w:t xml:space="preserve"> kerülve befolyásolhatják a víz minőségét. Az </w:t>
      </w:r>
      <w:proofErr w:type="gramStart"/>
      <w:r>
        <w:rPr>
          <w:rFonts w:ascii="Courier New" w:hAnsi="Courier New" w:cs="Courier New"/>
          <w:sz w:val="24"/>
        </w:rPr>
        <w:t>emberi  3721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vízhasználat</w:t>
      </w:r>
      <w:proofErr w:type="gramEnd"/>
      <w:r>
        <w:rPr>
          <w:rFonts w:ascii="Courier New" w:hAnsi="Courier New" w:cs="Courier New"/>
          <w:sz w:val="24"/>
        </w:rPr>
        <w:t xml:space="preserve"> nyomán az óceánok hőmérséklete és </w:t>
      </w:r>
      <w:proofErr w:type="spellStart"/>
      <w:r>
        <w:rPr>
          <w:rFonts w:ascii="Courier New" w:hAnsi="Courier New" w:cs="Courier New"/>
          <w:sz w:val="24"/>
        </w:rPr>
        <w:t>sószintje</w:t>
      </w:r>
      <w:proofErr w:type="spellEnd"/>
      <w:r>
        <w:rPr>
          <w:rFonts w:ascii="Courier New" w:hAnsi="Courier New" w:cs="Courier New"/>
          <w:sz w:val="24"/>
        </w:rPr>
        <w:t xml:space="preserve"> is     3781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megváltozhat</w:t>
      </w:r>
      <w:proofErr w:type="gramEnd"/>
      <w:r>
        <w:rPr>
          <w:rFonts w:ascii="Courier New" w:hAnsi="Courier New" w:cs="Courier New"/>
          <w:sz w:val="24"/>
        </w:rPr>
        <w:t xml:space="preserve">. Az energiaágazatban hűtésre használt víz </w:t>
      </w:r>
      <w:proofErr w:type="gramStart"/>
      <w:r>
        <w:rPr>
          <w:rFonts w:ascii="Courier New" w:hAnsi="Courier New" w:cs="Courier New"/>
          <w:sz w:val="24"/>
        </w:rPr>
        <w:t>a        3839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kitermelt</w:t>
      </w:r>
      <w:proofErr w:type="gramEnd"/>
      <w:r>
        <w:rPr>
          <w:rFonts w:ascii="Courier New" w:hAnsi="Courier New" w:cs="Courier New"/>
          <w:sz w:val="24"/>
        </w:rPr>
        <w:t xml:space="preserve"> víznél lényegesen melegebb lehet. A </w:t>
      </w:r>
      <w:proofErr w:type="spellStart"/>
      <w:proofErr w:type="gramStart"/>
      <w:r>
        <w:rPr>
          <w:rFonts w:ascii="Courier New" w:hAnsi="Courier New" w:cs="Courier New"/>
          <w:sz w:val="24"/>
        </w:rPr>
        <w:t>sótalanítási</w:t>
      </w:r>
      <w:proofErr w:type="spellEnd"/>
      <w:r>
        <w:rPr>
          <w:rFonts w:ascii="Courier New" w:hAnsi="Courier New" w:cs="Courier New"/>
          <w:sz w:val="24"/>
        </w:rPr>
        <w:t xml:space="preserve">      3899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folyamatok</w:t>
      </w:r>
      <w:proofErr w:type="gramEnd"/>
      <w:r>
        <w:rPr>
          <w:rFonts w:ascii="Courier New" w:hAnsi="Courier New" w:cs="Courier New"/>
          <w:sz w:val="24"/>
        </w:rPr>
        <w:t xml:space="preserve"> során keletkező sós víz magas </w:t>
      </w:r>
      <w:proofErr w:type="spellStart"/>
      <w:r>
        <w:rPr>
          <w:rFonts w:ascii="Courier New" w:hAnsi="Courier New" w:cs="Courier New"/>
          <w:sz w:val="24"/>
        </w:rPr>
        <w:t>sókoncentrációval</w:t>
      </w:r>
      <w:proofErr w:type="spellEnd"/>
      <w:r>
        <w:rPr>
          <w:rFonts w:ascii="Courier New" w:hAnsi="Courier New" w:cs="Courier New"/>
          <w:sz w:val="24"/>
        </w:rPr>
        <w:t xml:space="preserve">      3958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kerülhet</w:t>
      </w:r>
      <w:proofErr w:type="gramEnd"/>
      <w:r>
        <w:rPr>
          <w:rFonts w:ascii="Courier New" w:hAnsi="Courier New" w:cs="Courier New"/>
          <w:sz w:val="24"/>
        </w:rPr>
        <w:t xml:space="preserve"> vissza a tengeri környezetbe. Ennek folytán </w:t>
      </w:r>
      <w:proofErr w:type="gramStart"/>
      <w:r>
        <w:rPr>
          <w:rFonts w:ascii="Courier New" w:hAnsi="Courier New" w:cs="Courier New"/>
          <w:sz w:val="24"/>
        </w:rPr>
        <w:t>a          4014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természetbe</w:t>
      </w:r>
      <w:proofErr w:type="gramEnd"/>
      <w:r>
        <w:rPr>
          <w:rFonts w:ascii="Courier New" w:hAnsi="Courier New" w:cs="Courier New"/>
          <w:sz w:val="24"/>
        </w:rPr>
        <w:t xml:space="preserve"> visszajuttatott és az eredetileg kitermelt víz      4073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sokszor</w:t>
      </w:r>
      <w:proofErr w:type="gramEnd"/>
      <w:r>
        <w:rPr>
          <w:rFonts w:ascii="Courier New" w:hAnsi="Courier New" w:cs="Courier New"/>
          <w:sz w:val="24"/>
        </w:rPr>
        <w:t xml:space="preserve"> nagyon eltér egymástól. Ráadásul a vizet nem </w:t>
      </w:r>
      <w:proofErr w:type="gramStart"/>
      <w:r>
        <w:rPr>
          <w:rFonts w:ascii="Courier New" w:hAnsi="Courier New" w:cs="Courier New"/>
          <w:sz w:val="24"/>
        </w:rPr>
        <w:t>mindig     4134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oda</w:t>
      </w:r>
      <w:proofErr w:type="gramEnd"/>
      <w:r>
        <w:rPr>
          <w:rFonts w:ascii="Courier New" w:hAnsi="Courier New" w:cs="Courier New"/>
          <w:sz w:val="24"/>
        </w:rPr>
        <w:t xml:space="preserve"> juttatjuk vissza, ahonnan kitermeltük. Az utóbbi </w:t>
      </w:r>
      <w:proofErr w:type="gramStart"/>
      <w:r>
        <w:rPr>
          <w:rFonts w:ascii="Courier New" w:hAnsi="Courier New" w:cs="Courier New"/>
          <w:sz w:val="24"/>
        </w:rPr>
        <w:t>négy       4193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évtizedben</w:t>
      </w:r>
      <w:proofErr w:type="gramEnd"/>
      <w:r>
        <w:rPr>
          <w:rFonts w:ascii="Courier New" w:hAnsi="Courier New" w:cs="Courier New"/>
          <w:sz w:val="24"/>
        </w:rPr>
        <w:t xml:space="preserve"> Európa jelentős fejlődést ért el vízminőségének      4253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szabályozása</w:t>
      </w:r>
      <w:proofErr w:type="gramEnd"/>
      <w:r>
        <w:rPr>
          <w:rFonts w:ascii="Courier New" w:hAnsi="Courier New" w:cs="Courier New"/>
          <w:sz w:val="24"/>
        </w:rPr>
        <w:t>, szennyvizeinek tisztítása, illetve tengeri és     4313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édesvízi</w:t>
      </w:r>
      <w:proofErr w:type="gramEnd"/>
      <w:r>
        <w:rPr>
          <w:rFonts w:ascii="Courier New" w:hAnsi="Courier New" w:cs="Courier New"/>
          <w:sz w:val="24"/>
        </w:rPr>
        <w:t xml:space="preserve"> élőhelyeinek és fajainak védelme terén. Az </w:t>
      </w:r>
      <w:proofErr w:type="gramStart"/>
      <w:r>
        <w:rPr>
          <w:rFonts w:ascii="Courier New" w:hAnsi="Courier New" w:cs="Courier New"/>
          <w:sz w:val="24"/>
        </w:rPr>
        <w:t>uniós       4372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szakpolitikák</w:t>
      </w:r>
      <w:proofErr w:type="gramEnd"/>
      <w:r>
        <w:rPr>
          <w:rFonts w:ascii="Courier New" w:hAnsi="Courier New" w:cs="Courier New"/>
          <w:sz w:val="24"/>
        </w:rPr>
        <w:t xml:space="preserve"> számos kérdéssel foglalkoznak az ivóvíztől        4429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kezdve</w:t>
      </w:r>
      <w:proofErr w:type="gramEnd"/>
      <w:r>
        <w:rPr>
          <w:rFonts w:ascii="Courier New" w:hAnsi="Courier New" w:cs="Courier New"/>
          <w:sz w:val="24"/>
        </w:rPr>
        <w:t xml:space="preserve"> a települési szennyvízen, az élőhelyek védelmén, a       4487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védett</w:t>
      </w:r>
      <w:proofErr w:type="gramEnd"/>
      <w:r>
        <w:rPr>
          <w:rFonts w:ascii="Courier New" w:hAnsi="Courier New" w:cs="Courier New"/>
          <w:sz w:val="24"/>
        </w:rPr>
        <w:t xml:space="preserve"> tengeri területek kijelölésén, a fürdővíz minőségén, az  4550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árvízvédelmen</w:t>
      </w:r>
      <w:proofErr w:type="gramEnd"/>
      <w:r>
        <w:rPr>
          <w:rFonts w:ascii="Courier New" w:hAnsi="Courier New" w:cs="Courier New"/>
          <w:sz w:val="24"/>
        </w:rPr>
        <w:t>, az egyszer használatos műanyagokon és az ipari   4612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kibocsátásokon</w:t>
      </w:r>
      <w:proofErr w:type="gramEnd"/>
      <w:r>
        <w:rPr>
          <w:rFonts w:ascii="Courier New" w:hAnsi="Courier New" w:cs="Courier New"/>
          <w:sz w:val="24"/>
        </w:rPr>
        <w:t xml:space="preserve"> át a veszélyes vegyi anyagok alkalmazásának      4671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korlátozásáig</w:t>
      </w:r>
      <w:proofErr w:type="gramEnd"/>
      <w:r>
        <w:rPr>
          <w:rFonts w:ascii="Courier New" w:hAnsi="Courier New" w:cs="Courier New"/>
          <w:sz w:val="24"/>
        </w:rPr>
        <w:t xml:space="preserve">. Ezeket egyedi uniós jogszabályokat </w:t>
      </w:r>
      <w:proofErr w:type="gramStart"/>
      <w:r>
        <w:rPr>
          <w:rFonts w:ascii="Courier New" w:hAnsi="Courier New" w:cs="Courier New"/>
          <w:sz w:val="24"/>
        </w:rPr>
        <w:t>átfogó        4729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programok</w:t>
      </w:r>
      <w:proofErr w:type="gramEnd"/>
      <w:r>
        <w:rPr>
          <w:rFonts w:ascii="Courier New" w:hAnsi="Courier New" w:cs="Courier New"/>
          <w:sz w:val="24"/>
        </w:rPr>
        <w:t xml:space="preserve"> támasztják alá. A víztakarékos technológiákkal </w:t>
      </w:r>
      <w:proofErr w:type="gramStart"/>
      <w:r>
        <w:rPr>
          <w:rFonts w:ascii="Courier New" w:hAnsi="Courier New" w:cs="Courier New"/>
          <w:sz w:val="24"/>
        </w:rPr>
        <w:t>és     4790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beruházásokkal</w:t>
      </w:r>
      <w:proofErr w:type="gramEnd"/>
      <w:r>
        <w:rPr>
          <w:rFonts w:ascii="Courier New" w:hAnsi="Courier New" w:cs="Courier New"/>
          <w:sz w:val="24"/>
        </w:rPr>
        <w:t xml:space="preserve"> kombinált programok valódi víztakarékosságot     4850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eredményeztek</w:t>
      </w:r>
      <w:proofErr w:type="gramEnd"/>
      <w:r>
        <w:rPr>
          <w:rFonts w:ascii="Courier New" w:hAnsi="Courier New" w:cs="Courier New"/>
          <w:sz w:val="24"/>
        </w:rPr>
        <w:t xml:space="preserve"> egész Európában. Egy közelmúltbeli </w:t>
      </w:r>
      <w:proofErr w:type="gramStart"/>
      <w:r>
        <w:rPr>
          <w:rFonts w:ascii="Courier New" w:hAnsi="Courier New" w:cs="Courier New"/>
          <w:sz w:val="24"/>
        </w:rPr>
        <w:t>jelentés       4910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szerint</w:t>
      </w:r>
      <w:proofErr w:type="gramEnd"/>
      <w:r>
        <w:rPr>
          <w:rFonts w:ascii="Courier New" w:hAnsi="Courier New" w:cs="Courier New"/>
          <w:sz w:val="24"/>
        </w:rPr>
        <w:t xml:space="preserve"> az európai felszín alatti víztestek közel háromnegyede  4973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jó</w:t>
      </w:r>
      <w:proofErr w:type="gramEnd"/>
      <w:r>
        <w:rPr>
          <w:rFonts w:ascii="Courier New" w:hAnsi="Courier New" w:cs="Courier New"/>
          <w:sz w:val="24"/>
        </w:rPr>
        <w:t xml:space="preserve"> kémiai állapotban van: azaz tiszta. A tengeri fajok </w:t>
      </w:r>
      <w:proofErr w:type="gramStart"/>
      <w:r>
        <w:rPr>
          <w:rFonts w:ascii="Courier New" w:hAnsi="Courier New" w:cs="Courier New"/>
          <w:sz w:val="24"/>
        </w:rPr>
        <w:t>és       5033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élőhelyek</w:t>
      </w:r>
      <w:proofErr w:type="gramEnd"/>
      <w:r>
        <w:rPr>
          <w:rFonts w:ascii="Courier New" w:hAnsi="Courier New" w:cs="Courier New"/>
          <w:sz w:val="24"/>
        </w:rPr>
        <w:t xml:space="preserve"> megőrzésének elősegítése érdekében az európai         5089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tengerek</w:t>
      </w:r>
      <w:proofErr w:type="gramEnd"/>
      <w:r>
        <w:rPr>
          <w:rFonts w:ascii="Courier New" w:hAnsi="Courier New" w:cs="Courier New"/>
          <w:sz w:val="24"/>
        </w:rPr>
        <w:t xml:space="preserve"> több mint 10%-át védett tengeri területnek jelölték.   5152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Ezek mind nagyon biztató fejlemények. Az előrelépés </w:t>
      </w:r>
      <w:proofErr w:type="gramStart"/>
      <w:r>
        <w:rPr>
          <w:rFonts w:ascii="Courier New" w:hAnsi="Courier New" w:cs="Courier New"/>
          <w:sz w:val="24"/>
        </w:rPr>
        <w:t>ellenére    5215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azonban</w:t>
      </w:r>
      <w:proofErr w:type="gramEnd"/>
      <w:r>
        <w:rPr>
          <w:rFonts w:ascii="Courier New" w:hAnsi="Courier New" w:cs="Courier New"/>
          <w:sz w:val="24"/>
        </w:rPr>
        <w:t xml:space="preserve"> az európai felszíni vizek ökológiai és kémiai állapota  5278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továbbra</w:t>
      </w:r>
      <w:proofErr w:type="gramEnd"/>
      <w:r>
        <w:rPr>
          <w:rFonts w:ascii="Courier New" w:hAnsi="Courier New" w:cs="Courier New"/>
          <w:sz w:val="24"/>
        </w:rPr>
        <w:t xml:space="preserve"> is aggodalomra ad okot. A gyenge kémiai állapot </w:t>
      </w:r>
      <w:proofErr w:type="gramStart"/>
      <w:r>
        <w:rPr>
          <w:rFonts w:ascii="Courier New" w:hAnsi="Courier New" w:cs="Courier New"/>
          <w:sz w:val="24"/>
        </w:rPr>
        <w:t>oka    5340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lastRenderedPageBreak/>
        <w:t>részben</w:t>
      </w:r>
      <w:proofErr w:type="gramEnd"/>
      <w:r>
        <w:rPr>
          <w:rFonts w:ascii="Courier New" w:hAnsi="Courier New" w:cs="Courier New"/>
          <w:sz w:val="24"/>
        </w:rPr>
        <w:t xml:space="preserve"> az, hogy a szennyező anyagok (pl. a mezőgazdasági       5399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eredetű</w:t>
      </w:r>
      <w:proofErr w:type="gramEnd"/>
      <w:r>
        <w:rPr>
          <w:rFonts w:ascii="Courier New" w:hAnsi="Courier New" w:cs="Courier New"/>
          <w:sz w:val="24"/>
        </w:rPr>
        <w:t xml:space="preserve"> nitrátok) nem tűnnek csak úgy el. A víz megköti </w:t>
      </w:r>
      <w:proofErr w:type="gramStart"/>
      <w:r>
        <w:rPr>
          <w:rFonts w:ascii="Courier New" w:hAnsi="Courier New" w:cs="Courier New"/>
          <w:sz w:val="24"/>
        </w:rPr>
        <w:t>és      5460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mozgatja</w:t>
      </w:r>
      <w:proofErr w:type="gramEnd"/>
      <w:r>
        <w:rPr>
          <w:rFonts w:ascii="Courier New" w:hAnsi="Courier New" w:cs="Courier New"/>
          <w:sz w:val="24"/>
        </w:rPr>
        <w:t xml:space="preserve"> a szennyező anyagokat, így azok végül a tavakban és    5521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az</w:t>
      </w:r>
      <w:proofErr w:type="gramEnd"/>
      <w:r>
        <w:rPr>
          <w:rFonts w:ascii="Courier New" w:hAnsi="Courier New" w:cs="Courier New"/>
          <w:sz w:val="24"/>
        </w:rPr>
        <w:t xml:space="preserve"> óceánokban halmozódnak fel. Az emberi </w:t>
      </w:r>
      <w:proofErr w:type="gramStart"/>
      <w:r>
        <w:rPr>
          <w:rFonts w:ascii="Courier New" w:hAnsi="Courier New" w:cs="Courier New"/>
          <w:sz w:val="24"/>
        </w:rPr>
        <w:t>tevékenységek          5577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fizikailag</w:t>
      </w:r>
      <w:proofErr w:type="gramEnd"/>
      <w:r>
        <w:rPr>
          <w:rFonts w:ascii="Courier New" w:hAnsi="Courier New" w:cs="Courier New"/>
          <w:sz w:val="24"/>
        </w:rPr>
        <w:t xml:space="preserve"> átalakítottak vagy érintettek számos folyót,         5633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befolyásolva</w:t>
      </w:r>
      <w:proofErr w:type="gramEnd"/>
      <w:r>
        <w:rPr>
          <w:rFonts w:ascii="Courier New" w:hAnsi="Courier New" w:cs="Courier New"/>
          <w:sz w:val="24"/>
        </w:rPr>
        <w:t xml:space="preserve"> ezzel a halak folyásiránnyal szembeni vándorlását  5696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vagy</w:t>
      </w:r>
      <w:proofErr w:type="gramEnd"/>
      <w:r>
        <w:rPr>
          <w:rFonts w:ascii="Courier New" w:hAnsi="Courier New" w:cs="Courier New"/>
          <w:sz w:val="24"/>
        </w:rPr>
        <w:t xml:space="preserve"> az üledék folyásiránnyal megegyező mozgását. A </w:t>
      </w:r>
      <w:proofErr w:type="gramStart"/>
      <w:r>
        <w:rPr>
          <w:rFonts w:ascii="Courier New" w:hAnsi="Courier New" w:cs="Courier New"/>
          <w:sz w:val="24"/>
        </w:rPr>
        <w:t>jórészt     5757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műanyagokból álló tengeri hulladék az Északi-sarkvidéktől </w:t>
      </w: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    5818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csendes-óceáni</w:t>
      </w:r>
      <w:proofErr w:type="gramEnd"/>
      <w:r>
        <w:rPr>
          <w:rFonts w:ascii="Courier New" w:hAnsi="Courier New" w:cs="Courier New"/>
          <w:sz w:val="24"/>
        </w:rPr>
        <w:t xml:space="preserve"> lakatlan szigetekig a világon mindenütt          5873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megtalálható</w:t>
      </w:r>
      <w:proofErr w:type="gramEnd"/>
      <w:r>
        <w:rPr>
          <w:rFonts w:ascii="Courier New" w:hAnsi="Courier New" w:cs="Courier New"/>
          <w:sz w:val="24"/>
        </w:rPr>
        <w:t xml:space="preserve">. Emellett az évtizedekkel vagy akár </w:t>
      </w:r>
      <w:proofErr w:type="gramStart"/>
      <w:r>
        <w:rPr>
          <w:rFonts w:ascii="Courier New" w:hAnsi="Courier New" w:cs="Courier New"/>
          <w:sz w:val="24"/>
        </w:rPr>
        <w:t>évszázadokkal  5937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ezelőtt vízbe került összes szennyező anyag - mint például </w:t>
      </w: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   5998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higany</w:t>
      </w:r>
      <w:proofErr w:type="gramEnd"/>
      <w:r>
        <w:rPr>
          <w:rFonts w:ascii="Courier New" w:hAnsi="Courier New" w:cs="Courier New"/>
          <w:sz w:val="24"/>
        </w:rPr>
        <w:t xml:space="preserve"> - káros következményeivel akkor is szembe kell néznünk,  6061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ha</w:t>
      </w:r>
      <w:proofErr w:type="gramEnd"/>
      <w:r>
        <w:rPr>
          <w:rFonts w:ascii="Courier New" w:hAnsi="Courier New" w:cs="Courier New"/>
          <w:sz w:val="24"/>
        </w:rPr>
        <w:t xml:space="preserve"> mától fogva egyáltalán nem engednénk több szennyező anyagot  6124</w:t>
      </w:r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a</w:t>
      </w:r>
      <w:proofErr w:type="gramEnd"/>
      <w:r>
        <w:rPr>
          <w:rFonts w:ascii="Courier New" w:hAnsi="Courier New" w:cs="Courier New"/>
          <w:sz w:val="24"/>
        </w:rPr>
        <w:t xml:space="preserve"> víztestekbe. A jövőbeli generációknak pedig a ma élő </w:t>
      </w:r>
      <w:proofErr w:type="gramStart"/>
      <w:r>
        <w:rPr>
          <w:rFonts w:ascii="Courier New" w:hAnsi="Courier New" w:cs="Courier New"/>
          <w:sz w:val="24"/>
        </w:rPr>
        <w:t>ember    6186</w:t>
      </w:r>
      <w:proofErr w:type="gramEnd"/>
    </w:p>
    <w:p w:rsidR="005B010A" w:rsidRDefault="005B010A" w:rsidP="00404527">
      <w:pPr>
        <w:spacing w:after="60"/>
        <w:rPr>
          <w:rFonts w:ascii="Courier New" w:hAnsi="Courier New" w:cs="Courier New"/>
          <w:sz w:val="24"/>
        </w:rPr>
      </w:pPr>
      <w:proofErr w:type="gramStart"/>
      <w:r>
        <w:rPr>
          <w:rFonts w:ascii="Courier New" w:hAnsi="Courier New" w:cs="Courier New"/>
          <w:sz w:val="24"/>
        </w:rPr>
        <w:t>szennyezésének</w:t>
      </w:r>
      <w:proofErr w:type="gramEnd"/>
      <w:r>
        <w:rPr>
          <w:rFonts w:ascii="Courier New" w:hAnsi="Courier New" w:cs="Courier New"/>
          <w:sz w:val="24"/>
        </w:rPr>
        <w:t xml:space="preserve"> következményével kell még sajnos szembenézniük.  6249</w:t>
      </w:r>
    </w:p>
    <w:sectPr w:rsidR="005B010A" w:rsidSect="00404527">
      <w:footerReference w:type="default" r:id="rId7"/>
      <w:pgSz w:w="11907" w:h="16839"/>
      <w:pgMar w:top="1701" w:right="567" w:bottom="170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C87" w:rsidRDefault="00453C87" w:rsidP="00404527">
      <w:pPr>
        <w:spacing w:after="0" w:line="240" w:lineRule="auto"/>
      </w:pPr>
      <w:r>
        <w:separator/>
      </w:r>
    </w:p>
  </w:endnote>
  <w:endnote w:type="continuationSeparator" w:id="0">
    <w:p w:rsidR="00453C87" w:rsidRDefault="00453C87" w:rsidP="0040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966315"/>
      <w:docPartObj>
        <w:docPartGallery w:val="Page Numbers (Bottom of Page)"/>
        <w:docPartUnique/>
      </w:docPartObj>
    </w:sdtPr>
    <w:sdtContent>
      <w:p w:rsidR="00404527" w:rsidRDefault="0040452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04527" w:rsidRDefault="0040452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C87" w:rsidRDefault="00453C87" w:rsidP="00404527">
      <w:pPr>
        <w:spacing w:after="0" w:line="240" w:lineRule="auto"/>
      </w:pPr>
      <w:r>
        <w:separator/>
      </w:r>
    </w:p>
  </w:footnote>
  <w:footnote w:type="continuationSeparator" w:id="0">
    <w:p w:rsidR="00453C87" w:rsidRDefault="00453C87" w:rsidP="004045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10A"/>
    <w:rsid w:val="00404527"/>
    <w:rsid w:val="00432653"/>
    <w:rsid w:val="00453C87"/>
    <w:rsid w:val="005B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4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4527"/>
  </w:style>
  <w:style w:type="paragraph" w:styleId="llb">
    <w:name w:val="footer"/>
    <w:basedOn w:val="Norml"/>
    <w:link w:val="llbChar"/>
    <w:uiPriority w:val="99"/>
    <w:unhideWhenUsed/>
    <w:rsid w:val="00404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45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4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4527"/>
  </w:style>
  <w:style w:type="paragraph" w:styleId="llb">
    <w:name w:val="footer"/>
    <w:basedOn w:val="Norml"/>
    <w:link w:val="llbChar"/>
    <w:uiPriority w:val="99"/>
    <w:unhideWhenUsed/>
    <w:rsid w:val="00404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4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919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Erzsok</dc:creator>
  <cp:lastModifiedBy>Erzsok</cp:lastModifiedBy>
  <cp:revision>2</cp:revision>
  <dcterms:created xsi:type="dcterms:W3CDTF">2021-04-18T19:13:00Z</dcterms:created>
  <dcterms:modified xsi:type="dcterms:W3CDTF">2021-04-18T19:13:00Z</dcterms:modified>
</cp:coreProperties>
</file>